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02" w:rsidRPr="004514C5" w:rsidRDefault="004B7A02" w:rsidP="00A3087E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A3087E" w:rsidRPr="004514C5" w:rsidRDefault="004B7A02" w:rsidP="00A3087E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150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192"/>
        <w:gridCol w:w="5310"/>
      </w:tblGrid>
      <w:tr w:rsidR="004B7A02" w:rsidRPr="004514C5" w:rsidTr="00B90E34">
        <w:trPr>
          <w:cantSplit/>
          <w:trHeight w:val="1125"/>
        </w:trPr>
        <w:tc>
          <w:tcPr>
            <w:tcW w:w="6192" w:type="dxa"/>
            <w:tcBorders>
              <w:bottom w:val="nil"/>
            </w:tcBorders>
          </w:tcPr>
          <w:p w:rsidR="00735AF7" w:rsidRPr="00735AF7" w:rsidRDefault="00735AF7" w:rsidP="00735AF7">
            <w:pPr>
              <w:widowControl w:val="0"/>
              <w:rPr>
                <w:sz w:val="22"/>
                <w:szCs w:val="22"/>
              </w:rPr>
            </w:pPr>
            <w:r w:rsidRPr="00735AF7">
              <w:rPr>
                <w:sz w:val="22"/>
                <w:szCs w:val="22"/>
              </w:rPr>
              <w:t>Boston Whaler, Inc.</w:t>
            </w:r>
          </w:p>
          <w:p w:rsidR="00735AF7" w:rsidRPr="00735AF7" w:rsidRDefault="00735AF7" w:rsidP="00735AF7">
            <w:pPr>
              <w:widowControl w:val="0"/>
              <w:rPr>
                <w:sz w:val="22"/>
                <w:szCs w:val="22"/>
              </w:rPr>
            </w:pPr>
            <w:r w:rsidRPr="00735AF7">
              <w:rPr>
                <w:sz w:val="22"/>
                <w:szCs w:val="22"/>
              </w:rPr>
              <w:t>100 Whaler Way</w:t>
            </w:r>
          </w:p>
          <w:p w:rsidR="009C5D4E" w:rsidRPr="009C5D4E" w:rsidRDefault="00735AF7" w:rsidP="00735AF7">
            <w:pPr>
              <w:widowControl w:val="0"/>
              <w:tabs>
                <w:tab w:val="center" w:pos="3168"/>
                <w:tab w:val="left" w:pos="3240"/>
                <w:tab w:val="left" w:pos="3615"/>
              </w:tabs>
              <w:spacing w:after="120"/>
              <w:rPr>
                <w:sz w:val="22"/>
                <w:szCs w:val="22"/>
              </w:rPr>
            </w:pPr>
            <w:r w:rsidRPr="00735AF7">
              <w:rPr>
                <w:sz w:val="22"/>
                <w:szCs w:val="22"/>
              </w:rPr>
              <w:t>Edgewater, FL 32141</w:t>
            </w:r>
          </w:p>
          <w:p w:rsidR="00DF6F60" w:rsidRDefault="00DF6F60" w:rsidP="00160027">
            <w:pPr>
              <w:rPr>
                <w:sz w:val="22"/>
                <w:szCs w:val="22"/>
              </w:rPr>
            </w:pPr>
          </w:p>
          <w:p w:rsidR="00AA1EBA" w:rsidRPr="00DF6F60" w:rsidRDefault="00AA1EBA" w:rsidP="00A3087E">
            <w:pPr>
              <w:rPr>
                <w:sz w:val="22"/>
                <w:szCs w:val="22"/>
              </w:rPr>
            </w:pPr>
          </w:p>
          <w:p w:rsidR="00A3087E" w:rsidRPr="00DF6F60" w:rsidRDefault="00CE1B9A" w:rsidP="00A3087E">
            <w:pPr>
              <w:rPr>
                <w:sz w:val="22"/>
                <w:szCs w:val="22"/>
              </w:rPr>
            </w:pPr>
            <w:r w:rsidRPr="00EF2B5A">
              <w:rPr>
                <w:i/>
                <w:sz w:val="22"/>
                <w:szCs w:val="22"/>
              </w:rPr>
              <w:t>Responsible Official</w:t>
            </w:r>
            <w:r w:rsidR="004B7A02" w:rsidRPr="00DF6F60">
              <w:rPr>
                <w:sz w:val="22"/>
                <w:szCs w:val="22"/>
              </w:rPr>
              <w:t>:</w:t>
            </w:r>
          </w:p>
          <w:p w:rsidR="004B7A02" w:rsidRDefault="00735AF7" w:rsidP="00B90E34">
            <w:pPr>
              <w:ind w:left="150"/>
              <w:rPr>
                <w:sz w:val="22"/>
                <w:szCs w:val="22"/>
              </w:rPr>
            </w:pPr>
            <w:r w:rsidRPr="00480E73">
              <w:rPr>
                <w:sz w:val="22"/>
                <w:szCs w:val="22"/>
              </w:rPr>
              <w:t xml:space="preserve">Ms. Rebecca Crews, </w:t>
            </w:r>
            <w:r>
              <w:rPr>
                <w:sz w:val="22"/>
                <w:szCs w:val="22"/>
              </w:rPr>
              <w:t xml:space="preserve">Vice President of Manufacturing </w:t>
            </w:r>
            <w:r w:rsidRPr="00480E73">
              <w:rPr>
                <w:sz w:val="22"/>
                <w:szCs w:val="22"/>
              </w:rPr>
              <w:t>Operations</w:t>
            </w:r>
          </w:p>
          <w:p w:rsidR="00A3087E" w:rsidRPr="00DF6F60" w:rsidRDefault="00A3087E" w:rsidP="00A3087E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5310" w:type="dxa"/>
            <w:tcBorders>
              <w:bottom w:val="nil"/>
            </w:tcBorders>
          </w:tcPr>
          <w:p w:rsidR="004B7A02" w:rsidRPr="00DF6F60" w:rsidRDefault="004B7A02" w:rsidP="00A3087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 w:rsidRPr="00DF6F60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9C5D4E">
              <w:rPr>
                <w:rFonts w:ascii="Times New Roman" w:hAnsi="Times New Roman"/>
                <w:sz w:val="22"/>
                <w:szCs w:val="22"/>
              </w:rPr>
              <w:t>1270</w:t>
            </w:r>
            <w:r w:rsidR="00735AF7">
              <w:rPr>
                <w:rFonts w:ascii="Times New Roman" w:hAnsi="Times New Roman"/>
                <w:sz w:val="22"/>
                <w:szCs w:val="22"/>
              </w:rPr>
              <w:t>063-</w:t>
            </w:r>
            <w:r w:rsidR="00160027">
              <w:rPr>
                <w:rFonts w:ascii="Times New Roman" w:hAnsi="Times New Roman"/>
                <w:sz w:val="22"/>
                <w:szCs w:val="22"/>
              </w:rPr>
              <w:t>0</w:t>
            </w:r>
            <w:r w:rsidR="00735AF7">
              <w:rPr>
                <w:rFonts w:ascii="Times New Roman" w:hAnsi="Times New Roman"/>
                <w:sz w:val="22"/>
                <w:szCs w:val="22"/>
              </w:rPr>
              <w:t>08</w:t>
            </w:r>
            <w:r w:rsidR="00D30662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B82C69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4514C5" w:rsidRPr="006F2ADF" w:rsidRDefault="00735AF7" w:rsidP="00A3087E">
            <w:pPr>
              <w:rPr>
                <w:sz w:val="22"/>
                <w:szCs w:val="22"/>
                <w:highlight w:val="yellow"/>
              </w:rPr>
            </w:pPr>
            <w:r w:rsidRPr="00480E73">
              <w:rPr>
                <w:sz w:val="22"/>
                <w:szCs w:val="22"/>
              </w:rPr>
              <w:t>Boston Whaler, Inc., Edgewater Facility</w:t>
            </w:r>
          </w:p>
          <w:p w:rsidR="00A83363" w:rsidRPr="00A83363" w:rsidRDefault="00CE1B9A" w:rsidP="00A3087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="009C5D4E">
              <w:rPr>
                <w:rFonts w:ascii="Times New Roman" w:hAnsi="Times New Roman"/>
                <w:sz w:val="22"/>
              </w:rPr>
              <w:t>Renewal</w:t>
            </w:r>
          </w:p>
          <w:p w:rsidR="004514C5" w:rsidRPr="00DF6F60" w:rsidRDefault="00914538" w:rsidP="00A3087E">
            <w:pPr>
              <w:pStyle w:val="Header"/>
              <w:tabs>
                <w:tab w:val="clear" w:pos="4320"/>
                <w:tab w:val="clear" w:pos="8640"/>
              </w:tabs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Volusia</w:t>
            </w:r>
            <w:r w:rsidR="00AA1EBA" w:rsidRPr="00AA1E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514C5" w:rsidRPr="00AA1EBA">
              <w:rPr>
                <w:rFonts w:ascii="Times New Roman" w:hAnsi="Times New Roman"/>
                <w:sz w:val="22"/>
                <w:szCs w:val="22"/>
              </w:rPr>
              <w:t>County</w:t>
            </w:r>
          </w:p>
        </w:tc>
      </w:tr>
    </w:tbl>
    <w:p w:rsidR="00352C8B" w:rsidRDefault="00762ED4" w:rsidP="00A3087E">
      <w:pPr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package to </w:t>
      </w:r>
      <w:r w:rsidR="00F320A3" w:rsidRPr="00AA1EBA">
        <w:rPr>
          <w:sz w:val="22"/>
          <w:szCs w:val="22"/>
        </w:rPr>
        <w:t>r</w:t>
      </w:r>
      <w:r w:rsidRPr="00AA1EBA">
        <w:rPr>
          <w:sz w:val="22"/>
          <w:szCs w:val="22"/>
        </w:rPr>
        <w:t>e</w:t>
      </w:r>
      <w:r w:rsidR="00914538">
        <w:rPr>
          <w:sz w:val="22"/>
          <w:szCs w:val="22"/>
        </w:rPr>
        <w:t>new</w:t>
      </w:r>
      <w:r w:rsidRPr="00FC6739">
        <w:rPr>
          <w:sz w:val="22"/>
          <w:szCs w:val="22"/>
        </w:rPr>
        <w:t xml:space="preserve"> the Title V air operation permit for </w:t>
      </w:r>
      <w:r w:rsidR="00B90E34" w:rsidRPr="00480E73">
        <w:rPr>
          <w:sz w:val="22"/>
          <w:szCs w:val="22"/>
        </w:rPr>
        <w:t>the Boston Whaler, Inc., Edgewater Facility</w:t>
      </w:r>
      <w:r>
        <w:rPr>
          <w:sz w:val="22"/>
          <w:szCs w:val="22"/>
        </w:rPr>
        <w:t xml:space="preserve">.  </w:t>
      </w:r>
      <w:r w:rsidR="00195F97" w:rsidRPr="00CC7C3E">
        <w:rPr>
          <w:sz w:val="22"/>
          <w:szCs w:val="22"/>
        </w:rPr>
        <w:t xml:space="preserve">The existing facility is located in </w:t>
      </w:r>
      <w:r w:rsidR="00914538">
        <w:rPr>
          <w:sz w:val="22"/>
          <w:szCs w:val="22"/>
        </w:rPr>
        <w:t>Volusia</w:t>
      </w:r>
      <w:r w:rsidR="00160027" w:rsidRPr="00160027">
        <w:rPr>
          <w:sz w:val="22"/>
          <w:szCs w:val="22"/>
        </w:rPr>
        <w:t xml:space="preserve"> County at </w:t>
      </w:r>
      <w:r w:rsidR="00B90E34">
        <w:rPr>
          <w:sz w:val="22"/>
          <w:szCs w:val="22"/>
        </w:rPr>
        <w:t>100 Whaler Way</w:t>
      </w:r>
      <w:r w:rsidR="00914538" w:rsidRPr="00245C25">
        <w:rPr>
          <w:sz w:val="22"/>
          <w:szCs w:val="22"/>
        </w:rPr>
        <w:t xml:space="preserve">, </w:t>
      </w:r>
      <w:r w:rsidR="00914538">
        <w:rPr>
          <w:sz w:val="22"/>
          <w:szCs w:val="22"/>
        </w:rPr>
        <w:t xml:space="preserve">Edgewater, </w:t>
      </w:r>
      <w:r w:rsidR="00914538" w:rsidRPr="00245C25">
        <w:rPr>
          <w:sz w:val="22"/>
          <w:szCs w:val="22"/>
        </w:rPr>
        <w:t>Florida</w:t>
      </w:r>
      <w:r w:rsidR="00195F97" w:rsidRPr="00CC7C3E">
        <w:rPr>
          <w:sz w:val="22"/>
          <w:szCs w:val="22"/>
        </w:rPr>
        <w:t xml:space="preserve">.  </w:t>
      </w:r>
      <w:r w:rsidR="00352C8B" w:rsidRPr="00CC7C3E">
        <w:rPr>
          <w:sz w:val="22"/>
          <w:szCs w:val="22"/>
        </w:rPr>
        <w:t>This permit is issued pursuant to Chapter 403, Florida Statutes.</w:t>
      </w:r>
    </w:p>
    <w:p w:rsidR="00A3087E" w:rsidRPr="001A0514" w:rsidRDefault="00A3087E" w:rsidP="00A3087E">
      <w:pPr>
        <w:rPr>
          <w:sz w:val="22"/>
          <w:szCs w:val="22"/>
        </w:rPr>
      </w:pPr>
    </w:p>
    <w:p w:rsidR="004B7A02" w:rsidRDefault="004B7A02" w:rsidP="00A3087E">
      <w:pPr>
        <w:pStyle w:val="BodyTextIndent"/>
        <w:spacing w:before="0" w:after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</w:t>
      </w:r>
      <w:r w:rsidRPr="00AA1EBA">
        <w:rPr>
          <w:sz w:val="22"/>
          <w:szCs w:val="22"/>
        </w:rPr>
        <w:t>clerk of the Department of Environmental Protection in the Office of General Counsel (Mail Station #35, 3900 Commonwealth Boulevard, Tallahassee, Florida, 32399-3000)</w:t>
      </w:r>
      <w:r w:rsidRPr="001D1F9C">
        <w:rPr>
          <w:sz w:val="22"/>
          <w:szCs w:val="22"/>
        </w:rPr>
        <w:t xml:space="preserve"> and by filing a copy of the notice of appeal accompanied by the applicable filing fees with the appropriate District Court of Appeal.  The notice must</w:t>
      </w:r>
      <w:bookmarkStart w:id="0" w:name="_GoBack"/>
      <w:bookmarkEnd w:id="0"/>
      <w:r w:rsidRPr="001D1F9C">
        <w:rPr>
          <w:sz w:val="22"/>
          <w:szCs w:val="22"/>
        </w:rPr>
        <w:t xml:space="preserve"> be filed within</w:t>
      </w:r>
      <w:r w:rsidRPr="004514C5">
        <w:rPr>
          <w:sz w:val="22"/>
          <w:szCs w:val="22"/>
        </w:rPr>
        <w:t xml:space="preserve">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A3087E" w:rsidRPr="004514C5" w:rsidRDefault="00A3087E" w:rsidP="00A3087E">
      <w:pPr>
        <w:pStyle w:val="BodyTextIndent"/>
        <w:spacing w:before="0" w:after="0"/>
        <w:ind w:firstLine="0"/>
        <w:rPr>
          <w:sz w:val="22"/>
          <w:szCs w:val="22"/>
        </w:rPr>
      </w:pPr>
    </w:p>
    <w:p w:rsidR="00AA1EBA" w:rsidRPr="00AA1EBA" w:rsidRDefault="00003A47" w:rsidP="00A3087E">
      <w:pPr>
        <w:jc w:val="both"/>
        <w:rPr>
          <w:sz w:val="22"/>
          <w:szCs w:val="22"/>
        </w:rPr>
      </w:pPr>
      <w:r w:rsidRPr="00F32908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62FA409" wp14:editId="5CB4CE13">
            <wp:simplePos x="0" y="0"/>
            <wp:positionH relativeFrom="column">
              <wp:posOffset>-356483</wp:posOffset>
            </wp:positionH>
            <wp:positionV relativeFrom="paragraph">
              <wp:posOffset>175757</wp:posOffset>
            </wp:positionV>
            <wp:extent cx="2275205" cy="746125"/>
            <wp:effectExtent l="0" t="0" r="0" b="0"/>
            <wp:wrapNone/>
            <wp:docPr id="1" name="Picture 1" descr="C:\Users\rush_k\Desktop\Kim sig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h_k\Desktop\Kim sign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20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794C" w:rsidRPr="00BC794C">
        <w:rPr>
          <w:sz w:val="22"/>
          <w:szCs w:val="22"/>
        </w:rPr>
        <w:t xml:space="preserve">Executed in </w:t>
      </w:r>
      <w:r w:rsidR="00AA1EBA">
        <w:rPr>
          <w:sz w:val="22"/>
          <w:szCs w:val="22"/>
        </w:rPr>
        <w:t>Orlando</w:t>
      </w:r>
      <w:r w:rsidR="00BC794C" w:rsidRPr="00BC794C">
        <w:rPr>
          <w:sz w:val="22"/>
          <w:szCs w:val="22"/>
        </w:rPr>
        <w:t>, Florida.</w:t>
      </w:r>
    </w:p>
    <w:p w:rsidR="00AA1EBA" w:rsidRPr="00AA1EBA" w:rsidRDefault="00AA1EBA" w:rsidP="00A3087E">
      <w:pPr>
        <w:widowControl w:val="0"/>
        <w:outlineLvl w:val="0"/>
        <w:rPr>
          <w:sz w:val="22"/>
          <w:szCs w:val="22"/>
        </w:rPr>
      </w:pPr>
    </w:p>
    <w:p w:rsidR="00602656" w:rsidRDefault="00602656" w:rsidP="00A3087E">
      <w:pPr>
        <w:widowControl w:val="0"/>
        <w:outlineLvl w:val="0"/>
        <w:rPr>
          <w:sz w:val="22"/>
          <w:szCs w:val="22"/>
        </w:rPr>
      </w:pPr>
    </w:p>
    <w:p w:rsidR="00602656" w:rsidRDefault="00003A47" w:rsidP="00F32908">
      <w:pPr>
        <w:widowControl w:val="0"/>
        <w:tabs>
          <w:tab w:val="left" w:pos="2511"/>
        </w:tabs>
        <w:outlineLvl w:val="0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                                                  </w:t>
      </w:r>
      <w:r w:rsidR="00F32908">
        <w:rPr>
          <w:sz w:val="22"/>
          <w:szCs w:val="22"/>
        </w:rPr>
        <w:tab/>
      </w:r>
    </w:p>
    <w:p w:rsidR="00AA1EBA" w:rsidRPr="00003A47" w:rsidRDefault="00AA1EBA" w:rsidP="00A3087E">
      <w:pPr>
        <w:widowControl w:val="0"/>
        <w:outlineLvl w:val="0"/>
        <w:rPr>
          <w:sz w:val="22"/>
          <w:szCs w:val="22"/>
        </w:rPr>
      </w:pPr>
    </w:p>
    <w:p w:rsidR="00B90E34" w:rsidRPr="00B90E34" w:rsidRDefault="00B90E34" w:rsidP="00B90E34">
      <w:pPr>
        <w:tabs>
          <w:tab w:val="left" w:pos="3600"/>
          <w:tab w:val="left" w:pos="4320"/>
        </w:tabs>
        <w:ind w:left="5040" w:hanging="5040"/>
        <w:jc w:val="both"/>
        <w:rPr>
          <w:sz w:val="22"/>
          <w:szCs w:val="22"/>
          <w:shd w:val="clear" w:color="auto" w:fill="FFFFFF"/>
        </w:rPr>
      </w:pPr>
      <w:r w:rsidRPr="00B90E34">
        <w:rPr>
          <w:sz w:val="22"/>
          <w:szCs w:val="22"/>
          <w:shd w:val="clear" w:color="auto" w:fill="FFFFFF"/>
        </w:rPr>
        <w:t>Kimberly Rush, P.E.</w:t>
      </w:r>
    </w:p>
    <w:p w:rsidR="00B90E34" w:rsidRPr="00B90E34" w:rsidRDefault="00B90E34" w:rsidP="00B90E34">
      <w:pPr>
        <w:tabs>
          <w:tab w:val="left" w:pos="3600"/>
          <w:tab w:val="left" w:pos="4320"/>
        </w:tabs>
        <w:ind w:left="5040" w:hanging="5040"/>
        <w:jc w:val="both"/>
        <w:rPr>
          <w:sz w:val="22"/>
          <w:szCs w:val="22"/>
          <w:shd w:val="clear" w:color="auto" w:fill="FFFFFF"/>
        </w:rPr>
      </w:pPr>
      <w:r w:rsidRPr="00B90E34">
        <w:rPr>
          <w:sz w:val="22"/>
          <w:szCs w:val="22"/>
          <w:shd w:val="clear" w:color="auto" w:fill="FFFFFF"/>
        </w:rPr>
        <w:t xml:space="preserve">Permitting and Waste Cleanup </w:t>
      </w:r>
    </w:p>
    <w:p w:rsidR="00A3087E" w:rsidRPr="00AA1EBA" w:rsidRDefault="00B90E34" w:rsidP="00B90E34">
      <w:pPr>
        <w:pStyle w:val="BodyTextIndent"/>
        <w:spacing w:before="0" w:after="0"/>
        <w:ind w:firstLine="0"/>
        <w:rPr>
          <w:sz w:val="22"/>
          <w:szCs w:val="22"/>
        </w:rPr>
      </w:pPr>
      <w:r w:rsidRPr="00B90E34">
        <w:rPr>
          <w:sz w:val="22"/>
          <w:szCs w:val="22"/>
          <w:shd w:val="clear" w:color="auto" w:fill="FFFFFF"/>
        </w:rPr>
        <w:t>Program Administrator</w:t>
      </w:r>
    </w:p>
    <w:p w:rsidR="004B7A02" w:rsidRPr="005521E8" w:rsidRDefault="004B7A02" w:rsidP="00A3087E">
      <w:pPr>
        <w:pStyle w:val="BodyTextIndent"/>
        <w:spacing w:before="0" w:after="0"/>
        <w:ind w:firstLine="0"/>
        <w:jc w:val="center"/>
        <w:rPr>
          <w:b/>
          <w:sz w:val="22"/>
          <w:szCs w:val="22"/>
          <w:u w:val="single"/>
        </w:rPr>
      </w:pPr>
      <w:r w:rsidRPr="005521E8">
        <w:rPr>
          <w:b/>
          <w:sz w:val="22"/>
          <w:szCs w:val="22"/>
          <w:u w:val="single"/>
        </w:rPr>
        <w:t>CERTIFICATE OF SERVICE</w:t>
      </w:r>
    </w:p>
    <w:p w:rsidR="00277B3B" w:rsidRPr="00BC794C" w:rsidRDefault="00277B3B" w:rsidP="00A3087E">
      <w:pPr>
        <w:pStyle w:val="BodyTextIndent"/>
        <w:spacing w:before="0" w:after="0"/>
        <w:ind w:firstLine="0"/>
        <w:jc w:val="center"/>
        <w:rPr>
          <w:b/>
          <w:sz w:val="22"/>
          <w:szCs w:val="22"/>
        </w:rPr>
      </w:pPr>
    </w:p>
    <w:p w:rsidR="00040EAC" w:rsidRDefault="004B7A02" w:rsidP="00A3087E">
      <w:pPr>
        <w:pStyle w:val="BodyTextIndent"/>
        <w:spacing w:before="0" w:after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277B3B" w:rsidRPr="00DE4C58" w:rsidRDefault="00277B3B" w:rsidP="00A3087E">
      <w:pPr>
        <w:pStyle w:val="BodyTextIndent"/>
        <w:spacing w:before="0" w:after="0"/>
        <w:ind w:firstLine="0"/>
        <w:rPr>
          <w:sz w:val="16"/>
          <w:szCs w:val="16"/>
        </w:rPr>
      </w:pPr>
    </w:p>
    <w:p w:rsidR="00B90E34" w:rsidRPr="00B90E34" w:rsidRDefault="00B90E34" w:rsidP="00B90E34">
      <w:pPr>
        <w:widowControl w:val="0"/>
        <w:rPr>
          <w:sz w:val="22"/>
          <w:szCs w:val="22"/>
        </w:rPr>
      </w:pPr>
      <w:r w:rsidRPr="00B90E34">
        <w:rPr>
          <w:sz w:val="22"/>
          <w:szCs w:val="22"/>
        </w:rPr>
        <w:t xml:space="preserve">Rebecca Crews, Vice President of Manufacturing Operations, Boston Whaler, Inc., </w:t>
      </w:r>
      <w:r w:rsidRPr="00B90E34">
        <w:rPr>
          <w:color w:val="0000FF"/>
          <w:sz w:val="22"/>
          <w:szCs w:val="22"/>
          <w:u w:val="single"/>
        </w:rPr>
        <w:t xml:space="preserve">rcrews@whaler.com </w:t>
      </w:r>
    </w:p>
    <w:p w:rsidR="00B90E34" w:rsidRPr="00B90E34" w:rsidRDefault="00B90E34" w:rsidP="00B90E34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B90E34">
        <w:rPr>
          <w:sz w:val="22"/>
          <w:szCs w:val="22"/>
        </w:rPr>
        <w:t xml:space="preserve">Chris Carver, Boston Whaler, Inc., </w:t>
      </w:r>
      <w:r w:rsidRPr="00B90E34">
        <w:rPr>
          <w:color w:val="0000FF"/>
          <w:sz w:val="22"/>
          <w:szCs w:val="22"/>
          <w:u w:val="single"/>
        </w:rPr>
        <w:t>chris.carver@whaler.com</w:t>
      </w:r>
    </w:p>
    <w:p w:rsidR="00B90E34" w:rsidRPr="00B90E34" w:rsidRDefault="00B90E34" w:rsidP="00B90E34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  <w:highlight w:val="yellow"/>
        </w:rPr>
      </w:pPr>
      <w:r w:rsidRPr="00B90E34">
        <w:rPr>
          <w:sz w:val="22"/>
          <w:szCs w:val="22"/>
        </w:rPr>
        <w:t xml:space="preserve">Selina Cantelou, P.E., Cantelou Consulting, Inc., </w:t>
      </w:r>
      <w:r w:rsidRPr="00B90E34">
        <w:rPr>
          <w:color w:val="0000FF"/>
          <w:sz w:val="22"/>
          <w:szCs w:val="22"/>
          <w:u w:val="single"/>
        </w:rPr>
        <w:t>scantelou@aol.com</w:t>
      </w:r>
    </w:p>
    <w:p w:rsidR="00B90E34" w:rsidRPr="00B90E34" w:rsidRDefault="00B90E34" w:rsidP="00B90E34">
      <w:pPr>
        <w:widowControl w:val="0"/>
        <w:tabs>
          <w:tab w:val="left" w:pos="-720"/>
          <w:tab w:val="left" w:pos="4320"/>
        </w:tabs>
        <w:outlineLvl w:val="0"/>
        <w:rPr>
          <w:color w:val="000000" w:themeColor="text1"/>
          <w:sz w:val="22"/>
          <w:szCs w:val="22"/>
        </w:rPr>
      </w:pPr>
      <w:r w:rsidRPr="00B90E34">
        <w:rPr>
          <w:color w:val="000000" w:themeColor="text1"/>
          <w:sz w:val="22"/>
          <w:szCs w:val="22"/>
        </w:rPr>
        <w:t xml:space="preserve">Nathan Hess, FDEP, Central District, </w:t>
      </w:r>
      <w:hyperlink r:id="rId8" w:history="1">
        <w:r w:rsidRPr="00B90E34">
          <w:rPr>
            <w:color w:val="0000FF"/>
            <w:sz w:val="22"/>
            <w:szCs w:val="22"/>
            <w:u w:val="single"/>
          </w:rPr>
          <w:t>nathan.hess@dep.state.fl.us</w:t>
        </w:r>
      </w:hyperlink>
    </w:p>
    <w:p w:rsidR="00EB2F0E" w:rsidRDefault="00EB2F0E" w:rsidP="00B90E34">
      <w:p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B90E34">
        <w:rPr>
          <w:sz w:val="22"/>
          <w:szCs w:val="22"/>
          <w:shd w:val="clear" w:color="auto" w:fill="FFFFFF"/>
        </w:rPr>
        <w:t xml:space="preserve">Kimberly Rush, </w:t>
      </w:r>
      <w:r w:rsidRPr="00B90E34">
        <w:rPr>
          <w:color w:val="000000" w:themeColor="text1"/>
          <w:sz w:val="22"/>
          <w:szCs w:val="22"/>
        </w:rPr>
        <w:t xml:space="preserve">FDEP, Central District </w:t>
      </w:r>
      <w:r>
        <w:rPr>
          <w:color w:val="000000" w:themeColor="text1"/>
          <w:sz w:val="22"/>
          <w:szCs w:val="22"/>
        </w:rPr>
        <w:t xml:space="preserve"> </w:t>
      </w:r>
      <w:hyperlink r:id="rId9" w:history="1">
        <w:r w:rsidRPr="00FF309A">
          <w:rPr>
            <w:rStyle w:val="Hyperlink"/>
            <w:sz w:val="22"/>
            <w:szCs w:val="22"/>
          </w:rPr>
          <w:t>kim.rush@dep.state.fl.us</w:t>
        </w:r>
      </w:hyperlink>
      <w:r>
        <w:rPr>
          <w:color w:val="000000" w:themeColor="text1"/>
          <w:sz w:val="22"/>
          <w:szCs w:val="22"/>
        </w:rPr>
        <w:t xml:space="preserve"> </w:t>
      </w:r>
    </w:p>
    <w:p w:rsidR="00A53BE2" w:rsidRDefault="00B90E34" w:rsidP="00B90E34">
      <w:pPr>
        <w:overflowPunct w:val="0"/>
        <w:autoSpaceDE w:val="0"/>
        <w:autoSpaceDN w:val="0"/>
        <w:adjustRightInd w:val="0"/>
        <w:textAlignment w:val="baseline"/>
        <w:rPr>
          <w:color w:val="0000FF"/>
          <w:sz w:val="22"/>
          <w:szCs w:val="22"/>
          <w:u w:val="single"/>
        </w:rPr>
      </w:pPr>
      <w:r w:rsidRPr="00B90E34">
        <w:rPr>
          <w:color w:val="000000" w:themeColor="text1"/>
          <w:sz w:val="22"/>
          <w:szCs w:val="22"/>
        </w:rPr>
        <w:t xml:space="preserve">Tom Lubozynski, FDEP, Central District, </w:t>
      </w:r>
      <w:hyperlink r:id="rId10" w:history="1">
        <w:r w:rsidRPr="00B90E34">
          <w:rPr>
            <w:color w:val="0000FF"/>
            <w:sz w:val="22"/>
            <w:szCs w:val="22"/>
            <w:u w:val="single"/>
          </w:rPr>
          <w:t>tom.lubozynski@dep.state.fl.us</w:t>
        </w:r>
      </w:hyperlink>
    </w:p>
    <w:p w:rsidR="00EB2F0E" w:rsidRPr="00A53BE2" w:rsidRDefault="00EB2F0E" w:rsidP="00B90E34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Stephen Amirault FDEP, Central District </w:t>
      </w:r>
      <w:hyperlink r:id="rId11" w:history="1">
        <w:r w:rsidRPr="00FF309A">
          <w:rPr>
            <w:rStyle w:val="Hyperlink"/>
            <w:sz w:val="22"/>
            <w:szCs w:val="22"/>
          </w:rPr>
          <w:t>Stephen.amirault@dep.state.fl.us</w:t>
        </w:r>
      </w:hyperlink>
      <w:r>
        <w:rPr>
          <w:sz w:val="22"/>
          <w:szCs w:val="22"/>
        </w:rPr>
        <w:t xml:space="preserve"> </w:t>
      </w:r>
    </w:p>
    <w:p w:rsidR="00661B16" w:rsidRPr="00661B16" w:rsidRDefault="00AA1EBA" w:rsidP="00A3087E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A1EBA">
        <w:rPr>
          <w:sz w:val="22"/>
          <w:szCs w:val="22"/>
        </w:rPr>
        <w:t xml:space="preserve">Barbara Friday, DEP DARM, (for posting with U.S. EPA Region 4), </w:t>
      </w:r>
      <w:hyperlink r:id="rId12" w:history="1">
        <w:r w:rsidRPr="00AA1EBA">
          <w:rPr>
            <w:color w:val="0000FF"/>
            <w:sz w:val="22"/>
            <w:szCs w:val="22"/>
            <w:u w:val="single"/>
          </w:rPr>
          <w:t>barbara.friday@dep.state.fl.us</w:t>
        </w:r>
      </w:hyperlink>
    </w:p>
    <w:p w:rsidR="00277B3B" w:rsidRPr="00DE4C58" w:rsidRDefault="00277B3B" w:rsidP="00A3087E">
      <w:pPr>
        <w:tabs>
          <w:tab w:val="left" w:pos="-720"/>
        </w:tabs>
        <w:outlineLvl w:val="0"/>
        <w:rPr>
          <w:sz w:val="16"/>
          <w:szCs w:val="16"/>
        </w:rPr>
      </w:pPr>
    </w:p>
    <w:p w:rsidR="004514C5" w:rsidRDefault="004514C5" w:rsidP="00A3087E">
      <w:pPr>
        <w:tabs>
          <w:tab w:val="left" w:pos="-720"/>
        </w:tabs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t>Clerk Stamp</w:t>
      </w:r>
    </w:p>
    <w:p w:rsidR="00277B3B" w:rsidRPr="00DE4C58" w:rsidRDefault="00277B3B" w:rsidP="00A3087E">
      <w:pPr>
        <w:tabs>
          <w:tab w:val="left" w:pos="-720"/>
        </w:tabs>
        <w:outlineLvl w:val="0"/>
        <w:rPr>
          <w:sz w:val="16"/>
          <w:szCs w:val="16"/>
        </w:rPr>
      </w:pPr>
    </w:p>
    <w:p w:rsidR="00AA1EBA" w:rsidRDefault="004514C5" w:rsidP="00A3087E">
      <w:pPr>
        <w:tabs>
          <w:tab w:val="left" w:pos="-720"/>
          <w:tab w:val="left" w:pos="0"/>
          <w:tab w:val="left" w:pos="4320"/>
        </w:tabs>
        <w:ind w:right="504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7E6AD6" w:rsidRDefault="007E6AD6"/>
    <w:p w:rsidR="00AA1EBA" w:rsidRDefault="00AA1EBA" w:rsidP="00A3087E">
      <w:pPr>
        <w:widowControl w:val="0"/>
        <w:tabs>
          <w:tab w:val="left" w:pos="-720"/>
          <w:tab w:val="left" w:pos="0"/>
          <w:tab w:val="left" w:pos="4320"/>
        </w:tabs>
        <w:outlineLvl w:val="0"/>
        <w:rPr>
          <w:sz w:val="22"/>
          <w:szCs w:val="22"/>
        </w:rPr>
      </w:pPr>
    </w:p>
    <w:p w:rsidR="00DE4C58" w:rsidRPr="00AA1EBA" w:rsidRDefault="00DE4C58" w:rsidP="00A3087E">
      <w:pPr>
        <w:widowControl w:val="0"/>
        <w:tabs>
          <w:tab w:val="left" w:pos="-720"/>
          <w:tab w:val="left" w:pos="0"/>
          <w:tab w:val="left" w:pos="4320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DE4C58">
        <w:rPr>
          <w:noProof/>
          <w:sz w:val="22"/>
          <w:szCs w:val="22"/>
          <w:u w:val="single"/>
        </w:rPr>
        <w:drawing>
          <wp:inline distT="0" distB="0" distL="0" distR="0">
            <wp:extent cx="1170599" cy="4572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m Sig.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7062" cy="46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</w:t>
      </w:r>
      <w:r w:rsidRPr="00DE4C58">
        <w:rPr>
          <w:sz w:val="22"/>
          <w:szCs w:val="22"/>
          <w:u w:val="single"/>
        </w:rPr>
        <w:t>September 30, 2016</w:t>
      </w:r>
    </w:p>
    <w:p w:rsidR="00AA1EBA" w:rsidRPr="00277B3B" w:rsidRDefault="005521E8" w:rsidP="00A3087E">
      <w:pPr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</w:t>
      </w:r>
      <w:r w:rsidR="00277B3B">
        <w:rPr>
          <w:sz w:val="22"/>
          <w:szCs w:val="22"/>
        </w:rPr>
        <w:t>Clerk</w:t>
      </w:r>
      <w:r w:rsidR="00AA1EBA" w:rsidRPr="00AA1EBA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                </w:t>
      </w:r>
      <w:r w:rsidR="00277B3B">
        <w:rPr>
          <w:sz w:val="22"/>
          <w:szCs w:val="22"/>
        </w:rPr>
        <w:t>Date</w:t>
      </w:r>
    </w:p>
    <w:sectPr w:rsidR="00AA1EBA" w:rsidRPr="00277B3B" w:rsidSect="00A3087E">
      <w:headerReference w:type="default" r:id="rId14"/>
      <w:footnotePr>
        <w:numRestart w:val="eachSect"/>
      </w:footnotePr>
      <w:pgSz w:w="12240" w:h="15840" w:code="1"/>
      <w:pgMar w:top="1008" w:right="1080" w:bottom="720" w:left="1080" w:header="432" w:footer="432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662" w:rsidRDefault="00D30662">
      <w:r>
        <w:separator/>
      </w:r>
    </w:p>
  </w:endnote>
  <w:endnote w:type="continuationSeparator" w:id="0">
    <w:p w:rsidR="00D30662" w:rsidRDefault="00D30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662" w:rsidRDefault="00D30662">
      <w:r>
        <w:separator/>
      </w:r>
    </w:p>
  </w:footnote>
  <w:footnote w:type="continuationSeparator" w:id="0">
    <w:p w:rsidR="00D30662" w:rsidRDefault="00D306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662" w:rsidRPr="0080460A" w:rsidRDefault="00D30662" w:rsidP="002D6AD6">
    <w:pPr>
      <w:pStyle w:val="Header"/>
      <w:pBdr>
        <w:bottom w:val="single" w:sz="8" w:space="1" w:color="auto"/>
      </w:pBdr>
      <w:spacing w:after="240"/>
      <w:jc w:val="center"/>
      <w:rPr>
        <w:rFonts w:ascii="Times New Roman" w:hAnsi="Times New Roman"/>
        <w:b/>
        <w:caps/>
        <w:sz w:val="22"/>
        <w:szCs w:val="22"/>
      </w:rPr>
    </w:pPr>
    <w:r w:rsidRPr="0080460A">
      <w:rPr>
        <w:rFonts w:ascii="Times New Roman" w:hAnsi="Times New Roman"/>
        <w:b/>
        <w:caps/>
        <w:sz w:val="22"/>
        <w:szCs w:val="22"/>
      </w:rPr>
      <w:t>Notice of Final Permit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03A47"/>
    <w:rsid w:val="000355C7"/>
    <w:rsid w:val="00040EAC"/>
    <w:rsid w:val="0010500A"/>
    <w:rsid w:val="001538FF"/>
    <w:rsid w:val="00160027"/>
    <w:rsid w:val="00191168"/>
    <w:rsid w:val="00195F97"/>
    <w:rsid w:val="001B3FB4"/>
    <w:rsid w:val="001D1F9C"/>
    <w:rsid w:val="0020599B"/>
    <w:rsid w:val="00247590"/>
    <w:rsid w:val="00253853"/>
    <w:rsid w:val="002668E6"/>
    <w:rsid w:val="00274D0F"/>
    <w:rsid w:val="00277B3B"/>
    <w:rsid w:val="002A1999"/>
    <w:rsid w:val="002A7A14"/>
    <w:rsid w:val="002B0039"/>
    <w:rsid w:val="002B0E48"/>
    <w:rsid w:val="002B4B2E"/>
    <w:rsid w:val="002D6AD6"/>
    <w:rsid w:val="00330096"/>
    <w:rsid w:val="003337A1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B7A02"/>
    <w:rsid w:val="00504282"/>
    <w:rsid w:val="005521E8"/>
    <w:rsid w:val="005554C8"/>
    <w:rsid w:val="005760C9"/>
    <w:rsid w:val="00577083"/>
    <w:rsid w:val="005A5403"/>
    <w:rsid w:val="005A78EA"/>
    <w:rsid w:val="005B0362"/>
    <w:rsid w:val="005D49D5"/>
    <w:rsid w:val="005F6449"/>
    <w:rsid w:val="00602656"/>
    <w:rsid w:val="00612B53"/>
    <w:rsid w:val="00650E8A"/>
    <w:rsid w:val="0066017C"/>
    <w:rsid w:val="00661B16"/>
    <w:rsid w:val="00685057"/>
    <w:rsid w:val="006A0387"/>
    <w:rsid w:val="006A7EED"/>
    <w:rsid w:val="006B606D"/>
    <w:rsid w:val="006F2ADF"/>
    <w:rsid w:val="00735AF7"/>
    <w:rsid w:val="00750E33"/>
    <w:rsid w:val="00762ED4"/>
    <w:rsid w:val="007A18AE"/>
    <w:rsid w:val="007C5BA0"/>
    <w:rsid w:val="007E6AD6"/>
    <w:rsid w:val="007F1E7E"/>
    <w:rsid w:val="0080460A"/>
    <w:rsid w:val="0086670E"/>
    <w:rsid w:val="00883F63"/>
    <w:rsid w:val="00885F02"/>
    <w:rsid w:val="00897121"/>
    <w:rsid w:val="00903A65"/>
    <w:rsid w:val="00914538"/>
    <w:rsid w:val="00956682"/>
    <w:rsid w:val="009B0B89"/>
    <w:rsid w:val="009C5D4E"/>
    <w:rsid w:val="009F1812"/>
    <w:rsid w:val="00A219A0"/>
    <w:rsid w:val="00A23F97"/>
    <w:rsid w:val="00A30510"/>
    <w:rsid w:val="00A3087E"/>
    <w:rsid w:val="00A53BE2"/>
    <w:rsid w:val="00A57D1F"/>
    <w:rsid w:val="00A62BD7"/>
    <w:rsid w:val="00A76641"/>
    <w:rsid w:val="00A83363"/>
    <w:rsid w:val="00A84F9F"/>
    <w:rsid w:val="00A92B20"/>
    <w:rsid w:val="00A95B35"/>
    <w:rsid w:val="00AA1EBA"/>
    <w:rsid w:val="00AA6D58"/>
    <w:rsid w:val="00AD5C1E"/>
    <w:rsid w:val="00B82C69"/>
    <w:rsid w:val="00B90E34"/>
    <w:rsid w:val="00BB1C88"/>
    <w:rsid w:val="00BC794C"/>
    <w:rsid w:val="00C74B3F"/>
    <w:rsid w:val="00C85B3D"/>
    <w:rsid w:val="00C8624D"/>
    <w:rsid w:val="00CA5CFE"/>
    <w:rsid w:val="00CC7C3E"/>
    <w:rsid w:val="00CE1B9A"/>
    <w:rsid w:val="00D30662"/>
    <w:rsid w:val="00D36A8B"/>
    <w:rsid w:val="00D8018C"/>
    <w:rsid w:val="00DD6666"/>
    <w:rsid w:val="00DE4C58"/>
    <w:rsid w:val="00DF017C"/>
    <w:rsid w:val="00DF6F60"/>
    <w:rsid w:val="00E43560"/>
    <w:rsid w:val="00EB2F0E"/>
    <w:rsid w:val="00ED5D29"/>
    <w:rsid w:val="00EF2B5A"/>
    <w:rsid w:val="00F206A5"/>
    <w:rsid w:val="00F24B2B"/>
    <w:rsid w:val="00F32085"/>
    <w:rsid w:val="00F320A3"/>
    <w:rsid w:val="00F32908"/>
    <w:rsid w:val="00FC2810"/>
    <w:rsid w:val="00FD1E35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C2B8110-9882-4BA1-918B-90F8DDF1F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han.hess@dep.state.fl.us" TargetMode="Externa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barbara.friday@dep.state.fl.u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tephen.amirault@dep.state.fl.us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tom.lubozynski@dep.state.fl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m.rush@dep.state.fl.u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51976-8316-4C66-8B3C-582A0EFD7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2840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Black, Samesha S</cp:lastModifiedBy>
  <cp:revision>8</cp:revision>
  <cp:lastPrinted>2016-09-30T14:07:00Z</cp:lastPrinted>
  <dcterms:created xsi:type="dcterms:W3CDTF">2016-09-28T14:33:00Z</dcterms:created>
  <dcterms:modified xsi:type="dcterms:W3CDTF">2016-09-30T14:52:00Z</dcterms:modified>
</cp:coreProperties>
</file>